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4" w:rsidRPr="00827D2F" w:rsidRDefault="009613A4" w:rsidP="009613A4">
      <w:pPr>
        <w:spacing w:after="0" w:line="240" w:lineRule="auto"/>
        <w:ind w:right="3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7D2F">
        <w:rPr>
          <w:rFonts w:ascii="Times New Roman" w:hAnsi="Times New Roman" w:cs="Times New Roman"/>
          <w:sz w:val="24"/>
          <w:szCs w:val="24"/>
        </w:rPr>
        <w:t xml:space="preserve">МИНИСТЕРСТВО НАУКИ И </w:t>
      </w:r>
      <w:r w:rsidRPr="002E2B32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827D2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13A4" w:rsidTr="009613A4">
        <w:tc>
          <w:tcPr>
            <w:tcW w:w="4785" w:type="dxa"/>
          </w:tcPr>
          <w:p w:rsidR="009613A4" w:rsidRDefault="009613A4" w:rsidP="00E203F0">
            <w:pPr>
              <w:ind w:right="-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6977" cy="869950"/>
                  <wp:effectExtent l="19050" t="0" r="1773" b="0"/>
                  <wp:docPr id="7" name="Рисунок 1" descr="https://olymp.as-club.ru/_nw/7/4683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lymp.as-club.ru/_nw/7/4683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193" t="3983" r="4107" b="35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977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3A4" w:rsidRDefault="009613A4" w:rsidP="00E203F0">
            <w:pPr>
              <w:ind w:right="-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13A4" w:rsidRDefault="009613A4" w:rsidP="00E203F0">
            <w:pPr>
              <w:ind w:right="-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6000" cy="1016000"/>
                  <wp:effectExtent l="19050" t="0" r="0" b="0"/>
                  <wp:docPr id="8" name="Рисунок 4" descr="https://avatars.mds.yandex.net/i?id=877e03941e5905f077c67287aa8aceed_l-776126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877e03941e5905f077c67287aa8aceed_l-776126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3A4" w:rsidTr="009613A4">
        <w:tc>
          <w:tcPr>
            <w:tcW w:w="4785" w:type="dxa"/>
          </w:tcPr>
          <w:p w:rsidR="009613A4" w:rsidRPr="00827D2F" w:rsidRDefault="009613A4" w:rsidP="00E203F0">
            <w:pPr>
              <w:ind w:righ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</w:t>
            </w:r>
            <w:r w:rsidRPr="00827D2F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  <w:p w:rsidR="0091143E" w:rsidRDefault="009613A4" w:rsidP="00E203F0">
            <w:pPr>
              <w:ind w:righ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Pr="00827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стории естествознания </w:t>
            </w:r>
          </w:p>
          <w:p w:rsidR="009613A4" w:rsidRDefault="009613A4" w:rsidP="00BA6679">
            <w:pPr>
              <w:ind w:righ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техники </w:t>
            </w:r>
            <w:r w:rsidRPr="00827D2F">
              <w:rPr>
                <w:rFonts w:ascii="Times New Roman" w:hAnsi="Times New Roman" w:cs="Times New Roman"/>
                <w:sz w:val="24"/>
                <w:szCs w:val="24"/>
              </w:rPr>
              <w:t xml:space="preserve">им. С.И. Вавилова </w:t>
            </w:r>
          </w:p>
          <w:p w:rsidR="009613A4" w:rsidRDefault="009613A4" w:rsidP="00E203F0">
            <w:pPr>
              <w:ind w:right="32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2F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</w:tc>
        <w:tc>
          <w:tcPr>
            <w:tcW w:w="4786" w:type="dxa"/>
          </w:tcPr>
          <w:p w:rsidR="009613A4" w:rsidRDefault="009613A4" w:rsidP="00BA6679">
            <w:pPr>
              <w:ind w:righ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BA6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гогический университет им. Л.Н. 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="00BA6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7D2F" w:rsidRDefault="00827D2F" w:rsidP="003F0994">
      <w:pPr>
        <w:spacing w:after="0" w:line="240" w:lineRule="auto"/>
        <w:ind w:left="-426" w:right="-4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3A4" w:rsidRDefault="009613A4" w:rsidP="0053074B">
      <w:pPr>
        <w:spacing w:after="0" w:line="240" w:lineRule="auto"/>
        <w:ind w:left="-426" w:right="-4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074B" w:rsidRPr="0053074B" w:rsidRDefault="0053074B" w:rsidP="009613A4">
      <w:pPr>
        <w:spacing w:after="0" w:line="240" w:lineRule="auto"/>
        <w:ind w:left="-426" w:right="-4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0994" w:rsidRPr="00827D2F" w:rsidRDefault="003F0994" w:rsidP="00827D2F">
      <w:pPr>
        <w:spacing w:after="0" w:line="240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827D2F">
        <w:rPr>
          <w:rFonts w:ascii="Book Antiqua" w:hAnsi="Book Antiqua" w:cs="Times New Roman"/>
          <w:b/>
          <w:bCs/>
          <w:sz w:val="28"/>
          <w:szCs w:val="28"/>
        </w:rPr>
        <w:t>ИНФОРМАЦИОННОЕ ПИСЬМО</w:t>
      </w:r>
    </w:p>
    <w:p w:rsidR="003F0994" w:rsidRDefault="007C3053" w:rsidP="003F0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C3053">
        <w:rPr>
          <w:rFonts w:ascii="Times New Roman" w:hAnsi="Times New Roman" w:cs="Times New Roman"/>
          <w:sz w:val="28"/>
          <w:szCs w:val="28"/>
        </w:rPr>
        <w:t xml:space="preserve"> </w:t>
      </w:r>
      <w:r w:rsidR="003F0994" w:rsidRPr="003F0994">
        <w:rPr>
          <w:rFonts w:ascii="Times New Roman" w:hAnsi="Times New Roman" w:cs="Times New Roman"/>
          <w:sz w:val="28"/>
          <w:szCs w:val="28"/>
        </w:rPr>
        <w:t xml:space="preserve">Научной школы молодых ученых </w:t>
      </w:r>
      <w:r w:rsidR="003F0994">
        <w:rPr>
          <w:rFonts w:ascii="Times New Roman" w:hAnsi="Times New Roman" w:cs="Times New Roman"/>
          <w:sz w:val="28"/>
          <w:szCs w:val="28"/>
        </w:rPr>
        <w:t>ИИЕТ РАН</w:t>
      </w:r>
    </w:p>
    <w:p w:rsidR="0001171D" w:rsidRPr="00E43FD1" w:rsidRDefault="00E43FD1" w:rsidP="001D156F">
      <w:pPr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  <w:t>Индустриальные города: научное и техническое наследие</w:t>
      </w:r>
    </w:p>
    <w:p w:rsidR="0029757F" w:rsidRDefault="009B2EAD" w:rsidP="00F6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478D6" w:rsidRPr="002E2B32">
        <w:rPr>
          <w:rFonts w:ascii="Times New Roman" w:hAnsi="Times New Roman" w:cs="Times New Roman"/>
          <w:b/>
          <w:sz w:val="24"/>
          <w:szCs w:val="24"/>
        </w:rPr>
        <w:t>–</w:t>
      </w:r>
      <w:r w:rsidR="003F0994" w:rsidRPr="00C132F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322C3">
        <w:rPr>
          <w:rFonts w:ascii="Times New Roman" w:hAnsi="Times New Roman" w:cs="Times New Roman"/>
          <w:b/>
          <w:sz w:val="24"/>
          <w:szCs w:val="24"/>
        </w:rPr>
        <w:t xml:space="preserve"> октября 2023</w:t>
      </w:r>
      <w:r w:rsidR="003F0994" w:rsidRPr="00C132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6255F" w:rsidRPr="007C3053" w:rsidRDefault="007C3053" w:rsidP="00F6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Тула</w:t>
      </w:r>
    </w:p>
    <w:p w:rsidR="00F6255F" w:rsidRDefault="00F6255F" w:rsidP="00F62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2F0" w:rsidRPr="00C132F0" w:rsidRDefault="00C132F0" w:rsidP="00C132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2F0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Pr="00C132F0">
        <w:rPr>
          <w:rFonts w:ascii="Times New Roman" w:hAnsi="Times New Roman" w:cs="Times New Roman"/>
          <w:b/>
          <w:sz w:val="24"/>
          <w:szCs w:val="24"/>
        </w:rPr>
        <w:t xml:space="preserve">молодые ученые </w:t>
      </w:r>
      <w:r w:rsidRPr="00C132F0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C132F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9757F">
        <w:rPr>
          <w:rFonts w:ascii="Times New Roman" w:hAnsi="Times New Roman" w:cs="Times New Roman"/>
          <w:b/>
          <w:sz w:val="24"/>
          <w:szCs w:val="24"/>
        </w:rPr>
        <w:t>39</w:t>
      </w:r>
      <w:r w:rsidRPr="00C132F0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C132F0">
        <w:rPr>
          <w:rFonts w:ascii="Times New Roman" w:hAnsi="Times New Roman" w:cs="Times New Roman"/>
          <w:sz w:val="24"/>
          <w:szCs w:val="24"/>
        </w:rPr>
        <w:t>, научные сотрудники, аспиранты, магистранты и студенты старших курсов, чьи научные интересы связаны с проблематикой истории науки и техники.</w:t>
      </w:r>
    </w:p>
    <w:p w:rsidR="00E203F0" w:rsidRDefault="004C0B6C" w:rsidP="00C86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аспектами модернизации </w:t>
      </w:r>
      <w:r w:rsidR="00CD01E5">
        <w:rPr>
          <w:rFonts w:ascii="Times New Roman" w:hAnsi="Times New Roman" w:cs="Times New Roman"/>
          <w:sz w:val="24"/>
          <w:szCs w:val="24"/>
        </w:rPr>
        <w:t>являю</w:t>
      </w:r>
      <w:r>
        <w:rPr>
          <w:rFonts w:ascii="Times New Roman" w:hAnsi="Times New Roman" w:cs="Times New Roman"/>
          <w:sz w:val="24"/>
          <w:szCs w:val="24"/>
        </w:rPr>
        <w:t>тся индустриа</w:t>
      </w:r>
      <w:r w:rsidR="007324E7">
        <w:rPr>
          <w:rFonts w:ascii="Times New Roman" w:hAnsi="Times New Roman" w:cs="Times New Roman"/>
          <w:sz w:val="24"/>
          <w:szCs w:val="24"/>
        </w:rPr>
        <w:t xml:space="preserve">лизация и урбанизация общества. </w:t>
      </w:r>
      <w:r w:rsidR="00C441C3">
        <w:rPr>
          <w:rFonts w:ascii="Times New Roman" w:hAnsi="Times New Roman" w:cs="Times New Roman"/>
          <w:sz w:val="24"/>
          <w:szCs w:val="24"/>
        </w:rPr>
        <w:t xml:space="preserve">Центрами развития культуры, науки и промышленности </w:t>
      </w:r>
      <w:r>
        <w:rPr>
          <w:rFonts w:ascii="Times New Roman" w:hAnsi="Times New Roman" w:cs="Times New Roman"/>
          <w:sz w:val="24"/>
          <w:szCs w:val="24"/>
        </w:rPr>
        <w:t>на протяжении всего развития человеческой цивилизации были и остаются</w:t>
      </w:r>
      <w:r w:rsidR="00C441C3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1C3">
        <w:rPr>
          <w:rFonts w:ascii="Times New Roman" w:hAnsi="Times New Roman" w:cs="Times New Roman"/>
          <w:sz w:val="24"/>
          <w:szCs w:val="24"/>
        </w:rPr>
        <w:t>О</w:t>
      </w:r>
      <w:r w:rsidR="007B356B">
        <w:rPr>
          <w:rFonts w:ascii="Times New Roman" w:hAnsi="Times New Roman" w:cs="Times New Roman"/>
          <w:sz w:val="24"/>
          <w:szCs w:val="24"/>
        </w:rPr>
        <w:t>громное влияние на функционировани</w:t>
      </w:r>
      <w:r w:rsidR="00FA70E0">
        <w:rPr>
          <w:rFonts w:ascii="Times New Roman" w:hAnsi="Times New Roman" w:cs="Times New Roman"/>
          <w:sz w:val="24"/>
          <w:szCs w:val="24"/>
        </w:rPr>
        <w:t xml:space="preserve">е </w:t>
      </w:r>
      <w:r w:rsidR="00FA70E0" w:rsidRPr="00177F5F">
        <w:rPr>
          <w:rFonts w:ascii="Times New Roman" w:hAnsi="Times New Roman" w:cs="Times New Roman"/>
          <w:sz w:val="24"/>
          <w:szCs w:val="24"/>
        </w:rPr>
        <w:t>сам</w:t>
      </w:r>
      <w:r w:rsidR="00C441C3" w:rsidRPr="00177F5F">
        <w:rPr>
          <w:rFonts w:ascii="Times New Roman" w:hAnsi="Times New Roman" w:cs="Times New Roman"/>
          <w:sz w:val="24"/>
          <w:szCs w:val="24"/>
        </w:rPr>
        <w:t xml:space="preserve">их городов, больших и малых, </w:t>
      </w:r>
      <w:r w:rsidR="007B356B" w:rsidRPr="00177F5F">
        <w:rPr>
          <w:rFonts w:ascii="Times New Roman" w:hAnsi="Times New Roman" w:cs="Times New Roman"/>
          <w:sz w:val="24"/>
          <w:szCs w:val="24"/>
        </w:rPr>
        <w:t xml:space="preserve">на </w:t>
      </w:r>
      <w:r w:rsidR="00FA70E0" w:rsidRPr="00177F5F">
        <w:rPr>
          <w:rFonts w:ascii="Times New Roman" w:hAnsi="Times New Roman" w:cs="Times New Roman"/>
          <w:sz w:val="24"/>
          <w:szCs w:val="24"/>
        </w:rPr>
        <w:t xml:space="preserve">повседневную жизнь </w:t>
      </w:r>
      <w:r w:rsidR="00C441C3" w:rsidRPr="00177F5F">
        <w:rPr>
          <w:rFonts w:ascii="Times New Roman" w:hAnsi="Times New Roman" w:cs="Times New Roman"/>
          <w:sz w:val="24"/>
          <w:szCs w:val="24"/>
        </w:rPr>
        <w:t>их</w:t>
      </w:r>
      <w:r w:rsidR="00FA70E0" w:rsidRPr="00177F5F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C441C3" w:rsidRPr="00177F5F">
        <w:rPr>
          <w:rFonts w:ascii="Times New Roman" w:hAnsi="Times New Roman" w:cs="Times New Roman"/>
          <w:sz w:val="24"/>
          <w:szCs w:val="24"/>
        </w:rPr>
        <w:t xml:space="preserve"> оказывает развитие науки и техники</w:t>
      </w:r>
      <w:r w:rsidR="00FA70E0" w:rsidRPr="00177F5F">
        <w:rPr>
          <w:rFonts w:ascii="Times New Roman" w:hAnsi="Times New Roman" w:cs="Times New Roman"/>
          <w:sz w:val="24"/>
          <w:szCs w:val="24"/>
        </w:rPr>
        <w:t xml:space="preserve">. </w:t>
      </w:r>
      <w:r w:rsidR="00D14898" w:rsidRPr="00177F5F">
        <w:rPr>
          <w:rFonts w:ascii="Times New Roman" w:hAnsi="Times New Roman" w:cs="Times New Roman"/>
          <w:sz w:val="24"/>
          <w:szCs w:val="24"/>
        </w:rPr>
        <w:t>Оно особенно велико в индустриальных городах, основой экономики которых</w:t>
      </w:r>
      <w:r w:rsidR="00EE47E5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D14898" w:rsidRPr="00177F5F">
        <w:rPr>
          <w:rFonts w:ascii="Times New Roman" w:hAnsi="Times New Roman" w:cs="Times New Roman"/>
          <w:sz w:val="24"/>
          <w:szCs w:val="24"/>
        </w:rPr>
        <w:t xml:space="preserve"> промышленность. </w:t>
      </w:r>
      <w:r w:rsidR="00C441C3" w:rsidRPr="00177F5F">
        <w:rPr>
          <w:rFonts w:ascii="Times New Roman" w:hAnsi="Times New Roman" w:cs="Times New Roman"/>
          <w:sz w:val="24"/>
          <w:szCs w:val="24"/>
        </w:rPr>
        <w:t xml:space="preserve">Чтобы проявить и </w:t>
      </w:r>
      <w:r w:rsidR="007324E7">
        <w:rPr>
          <w:rFonts w:ascii="Times New Roman" w:hAnsi="Times New Roman" w:cs="Times New Roman"/>
          <w:sz w:val="24"/>
          <w:szCs w:val="24"/>
        </w:rPr>
        <w:t xml:space="preserve">усилить позитивные последствия </w:t>
      </w:r>
      <w:r w:rsidR="00FA70E0" w:rsidRPr="00177F5F">
        <w:rPr>
          <w:rFonts w:ascii="Times New Roman" w:hAnsi="Times New Roman" w:cs="Times New Roman"/>
          <w:sz w:val="24"/>
          <w:szCs w:val="24"/>
        </w:rPr>
        <w:t>модернизации</w:t>
      </w:r>
      <w:r w:rsidR="00C441C3" w:rsidRPr="00177F5F">
        <w:rPr>
          <w:rFonts w:ascii="Times New Roman" w:hAnsi="Times New Roman" w:cs="Times New Roman"/>
          <w:sz w:val="24"/>
          <w:szCs w:val="24"/>
        </w:rPr>
        <w:t>, чтобы ослабить и нейтрализовать отрицательные</w:t>
      </w:r>
      <w:r w:rsidR="00D14898" w:rsidRPr="00177F5F">
        <w:rPr>
          <w:rFonts w:ascii="Times New Roman" w:hAnsi="Times New Roman" w:cs="Times New Roman"/>
          <w:sz w:val="24"/>
          <w:szCs w:val="24"/>
        </w:rPr>
        <w:t>,</w:t>
      </w:r>
      <w:r w:rsidR="00C441C3" w:rsidRPr="00177F5F">
        <w:rPr>
          <w:rFonts w:ascii="Times New Roman" w:hAnsi="Times New Roman" w:cs="Times New Roman"/>
          <w:sz w:val="24"/>
          <w:szCs w:val="24"/>
        </w:rPr>
        <w:t xml:space="preserve"> </w:t>
      </w:r>
      <w:r w:rsidR="00FA70E0" w:rsidRPr="00177F5F">
        <w:rPr>
          <w:rFonts w:ascii="Times New Roman" w:hAnsi="Times New Roman" w:cs="Times New Roman"/>
          <w:sz w:val="24"/>
          <w:szCs w:val="24"/>
        </w:rPr>
        <w:t xml:space="preserve">необходимо выявить основные </w:t>
      </w:r>
      <w:r w:rsidR="00D14898" w:rsidRPr="00177F5F">
        <w:rPr>
          <w:rFonts w:ascii="Times New Roman" w:hAnsi="Times New Roman" w:cs="Times New Roman"/>
          <w:sz w:val="24"/>
          <w:szCs w:val="24"/>
        </w:rPr>
        <w:t xml:space="preserve">закономерности и </w:t>
      </w:r>
      <w:r w:rsidR="00FA70E0" w:rsidRPr="00177F5F">
        <w:rPr>
          <w:rFonts w:ascii="Times New Roman" w:hAnsi="Times New Roman" w:cs="Times New Roman"/>
          <w:sz w:val="24"/>
          <w:szCs w:val="24"/>
        </w:rPr>
        <w:t xml:space="preserve">этапы формирования интеллектуальных ландшафтов в целом и изучить научное </w:t>
      </w:r>
      <w:r w:rsidR="00D14898" w:rsidRPr="00177F5F">
        <w:rPr>
          <w:rFonts w:ascii="Times New Roman" w:hAnsi="Times New Roman" w:cs="Times New Roman"/>
          <w:sz w:val="24"/>
          <w:szCs w:val="24"/>
        </w:rPr>
        <w:t xml:space="preserve">и </w:t>
      </w:r>
      <w:r w:rsidR="00FA70E0" w:rsidRPr="00177F5F">
        <w:rPr>
          <w:rFonts w:ascii="Times New Roman" w:hAnsi="Times New Roman" w:cs="Times New Roman"/>
          <w:sz w:val="24"/>
          <w:szCs w:val="24"/>
        </w:rPr>
        <w:t>техническое наследие индустриальных городов в частности.</w:t>
      </w:r>
      <w:r w:rsidR="00FA7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F3" w:rsidRDefault="00C86E75" w:rsidP="00C86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37672" w:rsidRPr="002E2B32">
        <w:rPr>
          <w:rFonts w:ascii="Times New Roman" w:hAnsi="Times New Roman" w:cs="Times New Roman"/>
          <w:sz w:val="24"/>
          <w:szCs w:val="24"/>
        </w:rPr>
        <w:t>Ш</w:t>
      </w:r>
      <w:r w:rsidRPr="002E2B32">
        <w:rPr>
          <w:rFonts w:ascii="Times New Roman" w:hAnsi="Times New Roman" w:cs="Times New Roman"/>
          <w:sz w:val="24"/>
          <w:szCs w:val="24"/>
        </w:rPr>
        <w:t>колы</w:t>
      </w:r>
      <w:r w:rsidR="007637F3">
        <w:rPr>
          <w:rFonts w:ascii="Times New Roman" w:hAnsi="Times New Roman" w:cs="Times New Roman"/>
          <w:sz w:val="24"/>
          <w:szCs w:val="24"/>
        </w:rPr>
        <w:t xml:space="preserve"> будет проходить по трем основным </w:t>
      </w:r>
      <w:r w:rsidR="00C07950">
        <w:rPr>
          <w:rFonts w:ascii="Times New Roman" w:hAnsi="Times New Roman" w:cs="Times New Roman"/>
          <w:sz w:val="24"/>
          <w:szCs w:val="24"/>
        </w:rPr>
        <w:t>направления</w:t>
      </w:r>
      <w:r w:rsidRPr="00883882">
        <w:rPr>
          <w:rFonts w:ascii="Times New Roman" w:hAnsi="Times New Roman" w:cs="Times New Roman"/>
          <w:sz w:val="24"/>
          <w:szCs w:val="24"/>
        </w:rPr>
        <w:t>м.</w:t>
      </w:r>
      <w:r w:rsidR="00C13F36">
        <w:rPr>
          <w:rFonts w:ascii="Times New Roman" w:hAnsi="Times New Roman" w:cs="Times New Roman"/>
          <w:sz w:val="24"/>
          <w:szCs w:val="24"/>
        </w:rPr>
        <w:t xml:space="preserve"> В рамках первого из них предлага</w:t>
      </w:r>
      <w:r w:rsidR="001E48B1">
        <w:rPr>
          <w:rFonts w:ascii="Times New Roman" w:hAnsi="Times New Roman" w:cs="Times New Roman"/>
          <w:sz w:val="24"/>
          <w:szCs w:val="24"/>
        </w:rPr>
        <w:t xml:space="preserve">ется рассмотреть вопросы </w:t>
      </w:r>
      <w:r w:rsidR="00C13F36" w:rsidRPr="001E48B1">
        <w:rPr>
          <w:rFonts w:ascii="Times New Roman" w:hAnsi="Times New Roman" w:cs="Times New Roman"/>
          <w:b/>
          <w:sz w:val="24"/>
          <w:szCs w:val="24"/>
        </w:rPr>
        <w:t xml:space="preserve">формирования интеллектуальных ландшафтов науки и техники в парадигмах </w:t>
      </w:r>
      <w:r w:rsidR="001E48B1" w:rsidRPr="001E48B1">
        <w:rPr>
          <w:rFonts w:ascii="Times New Roman" w:hAnsi="Times New Roman" w:cs="Times New Roman"/>
          <w:b/>
          <w:sz w:val="24"/>
          <w:szCs w:val="24"/>
        </w:rPr>
        <w:t>модернизации.</w:t>
      </w:r>
      <w:r w:rsidR="005154F4">
        <w:rPr>
          <w:rFonts w:ascii="Times New Roman" w:hAnsi="Times New Roman" w:cs="Times New Roman"/>
          <w:sz w:val="24"/>
          <w:szCs w:val="24"/>
        </w:rPr>
        <w:t xml:space="preserve"> Планируется обсудить </w:t>
      </w:r>
      <w:r w:rsidR="00A274C1">
        <w:rPr>
          <w:rFonts w:ascii="Times New Roman" w:hAnsi="Times New Roman" w:cs="Times New Roman"/>
          <w:sz w:val="24"/>
          <w:szCs w:val="24"/>
        </w:rPr>
        <w:t>общие теоретические вопросы</w:t>
      </w:r>
      <w:r w:rsidR="00D14898">
        <w:rPr>
          <w:rFonts w:ascii="Times New Roman" w:hAnsi="Times New Roman" w:cs="Times New Roman"/>
          <w:sz w:val="24"/>
          <w:szCs w:val="24"/>
        </w:rPr>
        <w:t>,</w:t>
      </w:r>
      <w:r w:rsidR="00A274C1">
        <w:rPr>
          <w:rFonts w:ascii="Times New Roman" w:hAnsi="Times New Roman" w:cs="Times New Roman"/>
          <w:sz w:val="24"/>
          <w:szCs w:val="24"/>
        </w:rPr>
        <w:t xml:space="preserve"> </w:t>
      </w:r>
      <w:r w:rsidR="00A274C1" w:rsidRPr="00177F5F">
        <w:rPr>
          <w:rFonts w:ascii="Times New Roman" w:hAnsi="Times New Roman" w:cs="Times New Roman"/>
          <w:sz w:val="24"/>
          <w:szCs w:val="24"/>
        </w:rPr>
        <w:t>связ</w:t>
      </w:r>
      <w:r w:rsidR="00772B9A">
        <w:rPr>
          <w:rFonts w:ascii="Times New Roman" w:hAnsi="Times New Roman" w:cs="Times New Roman"/>
          <w:sz w:val="24"/>
          <w:szCs w:val="24"/>
        </w:rPr>
        <w:t>ан</w:t>
      </w:r>
      <w:r w:rsidR="00A274C1" w:rsidRPr="00177F5F">
        <w:rPr>
          <w:rFonts w:ascii="Times New Roman" w:hAnsi="Times New Roman" w:cs="Times New Roman"/>
          <w:sz w:val="24"/>
          <w:szCs w:val="24"/>
        </w:rPr>
        <w:t>ные</w:t>
      </w:r>
      <w:r w:rsidR="00A274C1">
        <w:rPr>
          <w:rFonts w:ascii="Times New Roman" w:hAnsi="Times New Roman" w:cs="Times New Roman"/>
          <w:sz w:val="24"/>
          <w:szCs w:val="24"/>
        </w:rPr>
        <w:t xml:space="preserve"> </w:t>
      </w:r>
      <w:r w:rsidR="009613A4">
        <w:rPr>
          <w:rFonts w:ascii="Times New Roman" w:hAnsi="Times New Roman" w:cs="Times New Roman"/>
          <w:sz w:val="24"/>
          <w:szCs w:val="24"/>
        </w:rPr>
        <w:t xml:space="preserve">с социальными и культурными вызовами, </w:t>
      </w:r>
      <w:r w:rsidR="00177F5F">
        <w:rPr>
          <w:rFonts w:ascii="Times New Roman" w:hAnsi="Times New Roman" w:cs="Times New Roman"/>
          <w:sz w:val="24"/>
          <w:szCs w:val="24"/>
        </w:rPr>
        <w:t>обусловленные</w:t>
      </w:r>
      <w:r w:rsidR="009613A4">
        <w:rPr>
          <w:rFonts w:ascii="Times New Roman" w:hAnsi="Times New Roman" w:cs="Times New Roman"/>
          <w:sz w:val="24"/>
          <w:szCs w:val="24"/>
        </w:rPr>
        <w:t xml:space="preserve"> научно-техническим прогрессом.</w:t>
      </w:r>
      <w:r w:rsidR="00A274C1">
        <w:rPr>
          <w:rFonts w:ascii="Times New Roman" w:hAnsi="Times New Roman" w:cs="Times New Roman"/>
          <w:sz w:val="24"/>
          <w:szCs w:val="24"/>
        </w:rPr>
        <w:t xml:space="preserve"> Особое внимание будет уделено истории</w:t>
      </w:r>
      <w:r w:rsidR="005154F4">
        <w:rPr>
          <w:rFonts w:ascii="Times New Roman" w:hAnsi="Times New Roman" w:cs="Times New Roman"/>
          <w:sz w:val="24"/>
          <w:szCs w:val="24"/>
        </w:rPr>
        <w:t xml:space="preserve"> научно-техниче</w:t>
      </w:r>
      <w:r w:rsidR="00177F5F">
        <w:rPr>
          <w:rFonts w:ascii="Times New Roman" w:hAnsi="Times New Roman" w:cs="Times New Roman"/>
          <w:sz w:val="24"/>
          <w:szCs w:val="24"/>
        </w:rPr>
        <w:t xml:space="preserve">ских революций, а в частности </w:t>
      </w:r>
      <w:r w:rsidR="009613A4">
        <w:rPr>
          <w:rFonts w:ascii="Times New Roman" w:hAnsi="Times New Roman" w:cs="Times New Roman"/>
          <w:sz w:val="24"/>
          <w:szCs w:val="24"/>
        </w:rPr>
        <w:t>проблем</w:t>
      </w:r>
      <w:r w:rsidR="00D14898" w:rsidRPr="00177F5F">
        <w:rPr>
          <w:rFonts w:ascii="Times New Roman" w:hAnsi="Times New Roman" w:cs="Times New Roman"/>
          <w:sz w:val="24"/>
          <w:szCs w:val="24"/>
        </w:rPr>
        <w:t>ам</w:t>
      </w:r>
      <w:r w:rsidR="009613A4">
        <w:rPr>
          <w:rFonts w:ascii="Times New Roman" w:hAnsi="Times New Roman" w:cs="Times New Roman"/>
          <w:sz w:val="24"/>
          <w:szCs w:val="24"/>
        </w:rPr>
        <w:t xml:space="preserve"> и перспективам</w:t>
      </w:r>
      <w:r w:rsidR="005154F4">
        <w:rPr>
          <w:rFonts w:ascii="Times New Roman" w:hAnsi="Times New Roman" w:cs="Times New Roman"/>
          <w:sz w:val="24"/>
          <w:szCs w:val="24"/>
        </w:rPr>
        <w:t xml:space="preserve"> четвертой промышленной революции. </w:t>
      </w:r>
    </w:p>
    <w:p w:rsidR="00E44106" w:rsidRDefault="00772B9A" w:rsidP="00C86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направление Ш</w:t>
      </w:r>
      <w:r w:rsidR="0094776C">
        <w:rPr>
          <w:rFonts w:ascii="Times New Roman" w:hAnsi="Times New Roman" w:cs="Times New Roman"/>
          <w:sz w:val="24"/>
          <w:szCs w:val="24"/>
        </w:rPr>
        <w:t>колы —</w:t>
      </w:r>
      <w:r w:rsidR="001E48B1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546006">
        <w:rPr>
          <w:rFonts w:ascii="Times New Roman" w:hAnsi="Times New Roman" w:cs="Times New Roman"/>
          <w:sz w:val="24"/>
          <w:szCs w:val="24"/>
        </w:rPr>
        <w:t xml:space="preserve"> </w:t>
      </w:r>
      <w:r w:rsidR="001E48B1" w:rsidRPr="001E48B1">
        <w:rPr>
          <w:rFonts w:ascii="Times New Roman" w:hAnsi="Times New Roman" w:cs="Times New Roman"/>
          <w:b/>
          <w:sz w:val="24"/>
          <w:szCs w:val="24"/>
        </w:rPr>
        <w:t xml:space="preserve">социальной структуры локального научного сообщества. </w:t>
      </w:r>
      <w:r w:rsidR="008F1D9C" w:rsidRPr="008F1D9C">
        <w:rPr>
          <w:rFonts w:ascii="Times New Roman" w:hAnsi="Times New Roman" w:cs="Times New Roman"/>
          <w:bCs/>
          <w:sz w:val="24"/>
          <w:szCs w:val="24"/>
        </w:rPr>
        <w:t>Пла</w:t>
      </w:r>
      <w:r w:rsidR="007637F3">
        <w:rPr>
          <w:rFonts w:ascii="Times New Roman" w:hAnsi="Times New Roman" w:cs="Times New Roman"/>
          <w:bCs/>
          <w:sz w:val="24"/>
          <w:szCs w:val="24"/>
        </w:rPr>
        <w:t>нируется обсуждение</w:t>
      </w:r>
      <w:r w:rsidR="008F1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7F3">
        <w:rPr>
          <w:rFonts w:ascii="Times New Roman" w:hAnsi="Times New Roman" w:cs="Times New Roman"/>
          <w:bCs/>
          <w:sz w:val="24"/>
          <w:szCs w:val="24"/>
        </w:rPr>
        <w:t xml:space="preserve">влияния </w:t>
      </w:r>
      <w:r w:rsidR="008F1D9C">
        <w:rPr>
          <w:rFonts w:ascii="Times New Roman" w:hAnsi="Times New Roman" w:cs="Times New Roman"/>
          <w:bCs/>
          <w:sz w:val="24"/>
          <w:szCs w:val="24"/>
        </w:rPr>
        <w:t>Российс</w:t>
      </w:r>
      <w:r w:rsidR="007637F3">
        <w:rPr>
          <w:rFonts w:ascii="Times New Roman" w:hAnsi="Times New Roman" w:cs="Times New Roman"/>
          <w:bCs/>
          <w:sz w:val="24"/>
          <w:szCs w:val="24"/>
        </w:rPr>
        <w:t xml:space="preserve">кой академии наук на научное и техническое развитие городов в историческом контексте, а также </w:t>
      </w:r>
      <w:r w:rsidR="000041FA" w:rsidRPr="00177F5F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7637F3" w:rsidRPr="00177F5F">
        <w:rPr>
          <w:rFonts w:ascii="Times New Roman" w:hAnsi="Times New Roman" w:cs="Times New Roman"/>
          <w:bCs/>
          <w:sz w:val="24"/>
          <w:szCs w:val="24"/>
        </w:rPr>
        <w:t xml:space="preserve"> университетской науки </w:t>
      </w:r>
      <w:r w:rsidR="000041FA" w:rsidRPr="00177F5F">
        <w:rPr>
          <w:rFonts w:ascii="Times New Roman" w:hAnsi="Times New Roman" w:cs="Times New Roman"/>
          <w:bCs/>
          <w:sz w:val="24"/>
          <w:szCs w:val="24"/>
        </w:rPr>
        <w:t>в</w:t>
      </w:r>
      <w:r w:rsidR="007637F3" w:rsidRPr="00177F5F">
        <w:rPr>
          <w:rFonts w:ascii="Times New Roman" w:hAnsi="Times New Roman" w:cs="Times New Roman"/>
          <w:bCs/>
          <w:sz w:val="24"/>
          <w:szCs w:val="24"/>
        </w:rPr>
        <w:t xml:space="preserve"> формировани</w:t>
      </w:r>
      <w:r w:rsidR="000041FA" w:rsidRPr="00177F5F">
        <w:rPr>
          <w:rFonts w:ascii="Times New Roman" w:hAnsi="Times New Roman" w:cs="Times New Roman"/>
          <w:bCs/>
          <w:sz w:val="24"/>
          <w:szCs w:val="24"/>
        </w:rPr>
        <w:t>и и трансформации</w:t>
      </w:r>
      <w:r w:rsidR="007637F3" w:rsidRPr="00177F5F">
        <w:rPr>
          <w:rFonts w:ascii="Times New Roman" w:hAnsi="Times New Roman" w:cs="Times New Roman"/>
          <w:bCs/>
          <w:sz w:val="24"/>
          <w:szCs w:val="24"/>
        </w:rPr>
        <w:t xml:space="preserve"> научного потенциала </w:t>
      </w:r>
      <w:r w:rsidR="000041FA" w:rsidRPr="00177F5F">
        <w:rPr>
          <w:rFonts w:ascii="Times New Roman" w:hAnsi="Times New Roman" w:cs="Times New Roman"/>
          <w:bCs/>
          <w:sz w:val="24"/>
          <w:szCs w:val="24"/>
        </w:rPr>
        <w:t xml:space="preserve">городов и </w:t>
      </w:r>
      <w:r w:rsidR="000041FA" w:rsidRPr="00177F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связанных с ними </w:t>
      </w:r>
      <w:r w:rsidR="00EE5EEA">
        <w:rPr>
          <w:rFonts w:ascii="Times New Roman" w:hAnsi="Times New Roman" w:cs="Times New Roman"/>
          <w:bCs/>
          <w:sz w:val="24"/>
          <w:szCs w:val="24"/>
        </w:rPr>
        <w:t xml:space="preserve">территорий. </w:t>
      </w:r>
      <w:r w:rsidR="00EE5EEA" w:rsidRPr="00EE5EEA">
        <w:rPr>
          <w:rFonts w:ascii="Times New Roman" w:hAnsi="Times New Roman" w:cs="Times New Roman"/>
          <w:bCs/>
          <w:sz w:val="24"/>
          <w:szCs w:val="24"/>
        </w:rPr>
        <w:t>Особенное внимание будет уделено реконструкции биографий ученых, которые, являясь представителями локальных научных сообществ, добились значительных успехов в конкретных областях знаний</w:t>
      </w:r>
      <w:r w:rsidR="007E5160">
        <w:rPr>
          <w:rFonts w:ascii="Times New Roman" w:hAnsi="Times New Roman" w:cs="Times New Roman"/>
          <w:bCs/>
          <w:sz w:val="24"/>
          <w:szCs w:val="24"/>
        </w:rPr>
        <w:t>,</w:t>
      </w:r>
      <w:r w:rsidR="00EE5EEA" w:rsidRPr="00EE5EEA">
        <w:rPr>
          <w:rFonts w:ascii="Times New Roman" w:hAnsi="Times New Roman" w:cs="Times New Roman"/>
          <w:bCs/>
          <w:sz w:val="24"/>
          <w:szCs w:val="24"/>
        </w:rPr>
        <w:t xml:space="preserve"> и память о них должна бережно сохраняться, образуя конкретные значимые «места памяти».</w:t>
      </w:r>
    </w:p>
    <w:p w:rsidR="0029757F" w:rsidRDefault="00905ACF" w:rsidP="000D65B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третьего </w:t>
      </w:r>
      <w:r w:rsidR="00C86E75" w:rsidRPr="00883882">
        <w:rPr>
          <w:rFonts w:ascii="Times New Roman" w:hAnsi="Times New Roman" w:cs="Times New Roman"/>
          <w:sz w:val="24"/>
          <w:szCs w:val="24"/>
        </w:rPr>
        <w:t>н</w:t>
      </w:r>
      <w:r w:rsidR="00C86E75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86E7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E47E5">
        <w:rPr>
          <w:rFonts w:ascii="Times New Roman" w:hAnsi="Times New Roman" w:cs="Times New Roman"/>
          <w:sz w:val="24"/>
          <w:szCs w:val="24"/>
        </w:rPr>
        <w:t xml:space="preserve"> </w:t>
      </w:r>
      <w:r w:rsidR="000D65B7">
        <w:rPr>
          <w:rFonts w:ascii="Times New Roman" w:hAnsi="Times New Roman" w:cs="Times New Roman"/>
          <w:sz w:val="24"/>
          <w:szCs w:val="24"/>
        </w:rPr>
        <w:t>Ш</w:t>
      </w:r>
      <w:r w:rsidR="00C86E75" w:rsidRPr="00883882">
        <w:rPr>
          <w:rFonts w:ascii="Times New Roman" w:hAnsi="Times New Roman" w:cs="Times New Roman"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="002478D6" w:rsidRPr="002E2B32">
        <w:rPr>
          <w:rFonts w:ascii="Times New Roman" w:hAnsi="Times New Roman" w:cs="Times New Roman"/>
          <w:sz w:val="24"/>
          <w:szCs w:val="24"/>
        </w:rPr>
        <w:t xml:space="preserve"> </w:t>
      </w:r>
      <w:r w:rsidR="009D28CB" w:rsidRPr="002E2B32">
        <w:rPr>
          <w:rFonts w:ascii="Times New Roman" w:hAnsi="Times New Roman" w:cs="Times New Roman"/>
          <w:b/>
          <w:sz w:val="24"/>
          <w:szCs w:val="24"/>
        </w:rPr>
        <w:t>обсуждение</w:t>
      </w:r>
      <w:r w:rsidR="00C86E75" w:rsidRPr="00423D91">
        <w:rPr>
          <w:rFonts w:ascii="Times New Roman" w:hAnsi="Times New Roman" w:cs="Times New Roman"/>
          <w:b/>
          <w:sz w:val="24"/>
          <w:szCs w:val="24"/>
        </w:rPr>
        <w:t xml:space="preserve"> вопросов</w:t>
      </w:r>
      <w:r w:rsidR="00EE47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3F36">
        <w:rPr>
          <w:rFonts w:ascii="Times New Roman" w:hAnsi="Times New Roman" w:cs="Times New Roman"/>
          <w:b/>
          <w:sz w:val="24"/>
          <w:szCs w:val="24"/>
        </w:rPr>
        <w:t xml:space="preserve">связанных с выявлением, сохранением, изучением и </w:t>
      </w:r>
      <w:r w:rsidR="00C13F36">
        <w:rPr>
          <w:rFonts w:ascii="Times New Roman" w:hAnsi="Times New Roman" w:cs="Times New Roman"/>
          <w:b/>
          <w:sz w:val="24"/>
        </w:rPr>
        <w:t xml:space="preserve">способами </w:t>
      </w:r>
      <w:proofErr w:type="spellStart"/>
      <w:r w:rsidR="00C13F36" w:rsidRPr="000E4434">
        <w:rPr>
          <w:rFonts w:ascii="Times New Roman" w:hAnsi="Times New Roman" w:cs="Times New Roman"/>
          <w:b/>
          <w:sz w:val="24"/>
        </w:rPr>
        <w:t>ревитализации</w:t>
      </w:r>
      <w:proofErr w:type="spellEnd"/>
      <w:r w:rsidR="00C13F36">
        <w:rPr>
          <w:rFonts w:ascii="Times New Roman" w:hAnsi="Times New Roman" w:cs="Times New Roman"/>
          <w:b/>
          <w:sz w:val="24"/>
        </w:rPr>
        <w:t xml:space="preserve"> индустриального наследия в городах. </w:t>
      </w:r>
      <w:r w:rsidR="00C13F36">
        <w:rPr>
          <w:rFonts w:ascii="Times New Roman" w:hAnsi="Times New Roman" w:cs="Times New Roman"/>
          <w:sz w:val="24"/>
        </w:rPr>
        <w:t>Проблема сохранения индустриального наследия весьма актуальна в современном постиндустриальном обществе, когда промышленные объекты постепенно т</w:t>
      </w:r>
      <w:r w:rsidR="00EE5EEA">
        <w:rPr>
          <w:rFonts w:ascii="Times New Roman" w:hAnsi="Times New Roman" w:cs="Times New Roman"/>
          <w:sz w:val="24"/>
        </w:rPr>
        <w:t xml:space="preserve">еряют свое прямое функциональное </w:t>
      </w:r>
      <w:r w:rsidR="00C13F36">
        <w:rPr>
          <w:rFonts w:ascii="Times New Roman" w:hAnsi="Times New Roman" w:cs="Times New Roman"/>
          <w:sz w:val="24"/>
        </w:rPr>
        <w:t>значения.</w:t>
      </w:r>
      <w:r w:rsidR="00415B41">
        <w:rPr>
          <w:rFonts w:ascii="Times New Roman" w:hAnsi="Times New Roman" w:cs="Times New Roman"/>
          <w:sz w:val="24"/>
        </w:rPr>
        <w:t xml:space="preserve"> </w:t>
      </w:r>
      <w:r w:rsidR="003B43AB">
        <w:rPr>
          <w:rFonts w:ascii="Times New Roman" w:hAnsi="Times New Roman" w:cs="Times New Roman"/>
          <w:sz w:val="24"/>
        </w:rPr>
        <w:t>В ходе работы Ш</w:t>
      </w:r>
      <w:r w:rsidR="00E203F0">
        <w:rPr>
          <w:rFonts w:ascii="Times New Roman" w:hAnsi="Times New Roman" w:cs="Times New Roman"/>
          <w:sz w:val="24"/>
        </w:rPr>
        <w:t>колы будут подниматься вопросы, связанные с комплексным изучением памятников индустриального наследия</w:t>
      </w:r>
      <w:r w:rsidR="000041FA" w:rsidRPr="00177F5F">
        <w:rPr>
          <w:rFonts w:ascii="Times New Roman" w:hAnsi="Times New Roman" w:cs="Times New Roman"/>
          <w:sz w:val="24"/>
        </w:rPr>
        <w:t>,</w:t>
      </w:r>
      <w:r w:rsidR="00E203F0">
        <w:rPr>
          <w:rFonts w:ascii="Times New Roman" w:hAnsi="Times New Roman" w:cs="Times New Roman"/>
          <w:sz w:val="24"/>
        </w:rPr>
        <w:t xml:space="preserve"> созданных в мануфактурный</w:t>
      </w:r>
      <w:r w:rsidR="007C3B49">
        <w:rPr>
          <w:rFonts w:ascii="Times New Roman" w:hAnsi="Times New Roman" w:cs="Times New Roman"/>
          <w:sz w:val="24"/>
        </w:rPr>
        <w:t xml:space="preserve"> период, в период промышленной ре</w:t>
      </w:r>
      <w:r w:rsidR="00E203F0">
        <w:rPr>
          <w:rFonts w:ascii="Times New Roman" w:hAnsi="Times New Roman" w:cs="Times New Roman"/>
          <w:sz w:val="24"/>
        </w:rPr>
        <w:t xml:space="preserve">волюции и в индустриальную эпоху. </w:t>
      </w:r>
      <w:r w:rsidR="00C13F36" w:rsidRPr="00C430A3">
        <w:rPr>
          <w:rFonts w:ascii="Times New Roman" w:hAnsi="Times New Roman" w:cs="Times New Roman"/>
          <w:sz w:val="24"/>
        </w:rPr>
        <w:t>Изучение индустриального насл</w:t>
      </w:r>
      <w:r w:rsidR="00C13F36">
        <w:rPr>
          <w:rFonts w:ascii="Times New Roman" w:hAnsi="Times New Roman" w:cs="Times New Roman"/>
          <w:sz w:val="24"/>
        </w:rPr>
        <w:t>едия</w:t>
      </w:r>
      <w:r w:rsidR="00C13F36" w:rsidRPr="00C430A3">
        <w:rPr>
          <w:rFonts w:ascii="Times New Roman" w:hAnsi="Times New Roman" w:cs="Times New Roman"/>
          <w:sz w:val="24"/>
        </w:rPr>
        <w:t xml:space="preserve"> включает в себя не только исследования промышленных архитектурных ансамблей,</w:t>
      </w:r>
      <w:r w:rsidR="007C3B49">
        <w:rPr>
          <w:rFonts w:ascii="Times New Roman" w:hAnsi="Times New Roman" w:cs="Times New Roman"/>
          <w:sz w:val="24"/>
        </w:rPr>
        <w:t xml:space="preserve"> </w:t>
      </w:r>
      <w:r w:rsidR="00C13F36" w:rsidRPr="00C430A3">
        <w:rPr>
          <w:rFonts w:ascii="Times New Roman" w:hAnsi="Times New Roman" w:cs="Times New Roman"/>
          <w:sz w:val="24"/>
        </w:rPr>
        <w:t xml:space="preserve">техники и технологий производства, но и социальных и общественных отношений, которые складывались вокруг производственных центров. </w:t>
      </w:r>
      <w:r w:rsidR="000041FA" w:rsidRPr="00177F5F">
        <w:rPr>
          <w:rFonts w:ascii="Times New Roman" w:hAnsi="Times New Roman" w:cs="Times New Roman"/>
          <w:sz w:val="24"/>
        </w:rPr>
        <w:t xml:space="preserve">Предполагается рассмотреть и обсудить </w:t>
      </w:r>
      <w:r w:rsidR="00EE5EEA">
        <w:rPr>
          <w:rFonts w:ascii="Times New Roman" w:hAnsi="Times New Roman" w:cs="Times New Roman"/>
          <w:sz w:val="24"/>
        </w:rPr>
        <w:t xml:space="preserve">подходы и </w:t>
      </w:r>
      <w:r w:rsidR="000041FA" w:rsidRPr="00177F5F">
        <w:rPr>
          <w:rFonts w:ascii="Times New Roman" w:hAnsi="Times New Roman" w:cs="Times New Roman"/>
          <w:sz w:val="24"/>
        </w:rPr>
        <w:t xml:space="preserve">практические </w:t>
      </w:r>
      <w:r w:rsidR="007C3B49" w:rsidRPr="007C3B49">
        <w:rPr>
          <w:rFonts w:ascii="Times New Roman" w:hAnsi="Times New Roman" w:cs="Times New Roman"/>
          <w:sz w:val="24"/>
        </w:rPr>
        <w:t>предложения</w:t>
      </w:r>
      <w:r w:rsidR="007C3B49">
        <w:rPr>
          <w:rFonts w:ascii="Times New Roman" w:hAnsi="Times New Roman" w:cs="Times New Roman"/>
          <w:sz w:val="24"/>
        </w:rPr>
        <w:t xml:space="preserve"> </w:t>
      </w:r>
      <w:r w:rsidR="00034186" w:rsidRPr="00177F5F">
        <w:rPr>
          <w:rFonts w:ascii="Times New Roman" w:hAnsi="Times New Roman" w:cs="Times New Roman"/>
          <w:sz w:val="24"/>
        </w:rPr>
        <w:t xml:space="preserve">работы по </w:t>
      </w:r>
      <w:r w:rsidR="000041FA" w:rsidRPr="00177F5F">
        <w:rPr>
          <w:rFonts w:ascii="Times New Roman" w:hAnsi="Times New Roman" w:cs="Times New Roman"/>
          <w:sz w:val="24"/>
        </w:rPr>
        <w:t>изучени</w:t>
      </w:r>
      <w:r w:rsidR="00034186" w:rsidRPr="00177F5F">
        <w:rPr>
          <w:rFonts w:ascii="Times New Roman" w:hAnsi="Times New Roman" w:cs="Times New Roman"/>
          <w:sz w:val="24"/>
        </w:rPr>
        <w:t>ю</w:t>
      </w:r>
      <w:r w:rsidR="000041FA" w:rsidRPr="00177F5F">
        <w:rPr>
          <w:rFonts w:ascii="Times New Roman" w:hAnsi="Times New Roman" w:cs="Times New Roman"/>
          <w:sz w:val="24"/>
        </w:rPr>
        <w:t xml:space="preserve"> </w:t>
      </w:r>
      <w:r w:rsidR="00034186" w:rsidRPr="00177F5F">
        <w:rPr>
          <w:rFonts w:ascii="Times New Roman" w:hAnsi="Times New Roman" w:cs="Times New Roman"/>
          <w:sz w:val="24"/>
        </w:rPr>
        <w:t>такого наследия в индустриальных городах.</w:t>
      </w:r>
    </w:p>
    <w:p w:rsidR="00C13F36" w:rsidRPr="00C13F36" w:rsidRDefault="00C13F36" w:rsidP="00415B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105" w:rsidRDefault="001470E7" w:rsidP="00252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Ш</w:t>
      </w:r>
      <w:r w:rsidR="00D34CEE" w:rsidRPr="001801EE">
        <w:rPr>
          <w:rFonts w:ascii="Times New Roman" w:hAnsi="Times New Roman" w:cs="Times New Roman"/>
          <w:sz w:val="24"/>
          <w:szCs w:val="24"/>
        </w:rPr>
        <w:t>колы планиру</w:t>
      </w:r>
      <w:r w:rsidR="00252F17">
        <w:rPr>
          <w:rFonts w:ascii="Times New Roman" w:hAnsi="Times New Roman" w:cs="Times New Roman"/>
          <w:sz w:val="24"/>
          <w:szCs w:val="24"/>
        </w:rPr>
        <w:t xml:space="preserve">ются </w:t>
      </w:r>
      <w:r w:rsidR="00D34CEE" w:rsidRPr="001801EE">
        <w:rPr>
          <w:rFonts w:ascii="Times New Roman" w:hAnsi="Times New Roman" w:cs="Times New Roman"/>
          <w:sz w:val="24"/>
          <w:szCs w:val="24"/>
        </w:rPr>
        <w:t>лекци</w:t>
      </w:r>
      <w:r w:rsidR="00252F17">
        <w:rPr>
          <w:rFonts w:ascii="Times New Roman" w:hAnsi="Times New Roman" w:cs="Times New Roman"/>
          <w:sz w:val="24"/>
          <w:szCs w:val="24"/>
        </w:rPr>
        <w:t>и</w:t>
      </w:r>
      <w:r w:rsidR="00034186" w:rsidRPr="001801EE">
        <w:rPr>
          <w:rFonts w:ascii="Times New Roman" w:hAnsi="Times New Roman" w:cs="Times New Roman"/>
          <w:sz w:val="24"/>
          <w:szCs w:val="24"/>
        </w:rPr>
        <w:t xml:space="preserve"> и</w:t>
      </w:r>
      <w:r w:rsidR="00252F17">
        <w:rPr>
          <w:rFonts w:ascii="Times New Roman" w:hAnsi="Times New Roman" w:cs="Times New Roman"/>
          <w:sz w:val="24"/>
          <w:szCs w:val="24"/>
        </w:rPr>
        <w:t xml:space="preserve"> мастер-классы</w:t>
      </w:r>
      <w:r w:rsidR="00034186" w:rsidRPr="001801EE">
        <w:rPr>
          <w:rFonts w:ascii="Times New Roman" w:hAnsi="Times New Roman" w:cs="Times New Roman"/>
          <w:sz w:val="24"/>
          <w:szCs w:val="24"/>
        </w:rPr>
        <w:t>, которые проведут</w:t>
      </w:r>
      <w:r w:rsidR="00D34CEE" w:rsidRPr="001801EE">
        <w:rPr>
          <w:rFonts w:ascii="Times New Roman" w:hAnsi="Times New Roman" w:cs="Times New Roman"/>
          <w:sz w:val="24"/>
          <w:szCs w:val="24"/>
        </w:rPr>
        <w:t xml:space="preserve"> </w:t>
      </w:r>
      <w:r w:rsidR="0029757F" w:rsidRPr="001801EE">
        <w:rPr>
          <w:rFonts w:ascii="Times New Roman" w:hAnsi="Times New Roman" w:cs="Times New Roman"/>
          <w:sz w:val="24"/>
          <w:szCs w:val="24"/>
        </w:rPr>
        <w:t>ведущи</w:t>
      </w:r>
      <w:r w:rsidR="00034186" w:rsidRPr="001801EE">
        <w:rPr>
          <w:rFonts w:ascii="Times New Roman" w:hAnsi="Times New Roman" w:cs="Times New Roman"/>
          <w:sz w:val="24"/>
          <w:szCs w:val="24"/>
        </w:rPr>
        <w:t>е</w:t>
      </w:r>
      <w:r w:rsidR="0029757F" w:rsidRPr="001801EE">
        <w:rPr>
          <w:rFonts w:ascii="Times New Roman" w:hAnsi="Times New Roman" w:cs="Times New Roman"/>
          <w:sz w:val="24"/>
          <w:szCs w:val="24"/>
        </w:rPr>
        <w:t xml:space="preserve"> российски</w:t>
      </w:r>
      <w:r w:rsidR="00034186" w:rsidRPr="001801EE">
        <w:rPr>
          <w:rFonts w:ascii="Times New Roman" w:hAnsi="Times New Roman" w:cs="Times New Roman"/>
          <w:sz w:val="24"/>
          <w:szCs w:val="24"/>
        </w:rPr>
        <w:t>е</w:t>
      </w:r>
      <w:r w:rsidR="0029757F" w:rsidRPr="001801EE">
        <w:rPr>
          <w:rFonts w:ascii="Times New Roman" w:hAnsi="Times New Roman" w:cs="Times New Roman"/>
          <w:sz w:val="24"/>
          <w:szCs w:val="24"/>
        </w:rPr>
        <w:t xml:space="preserve"> историки науки</w:t>
      </w:r>
      <w:r w:rsidR="00034186" w:rsidRPr="001801EE">
        <w:rPr>
          <w:rFonts w:ascii="Times New Roman" w:hAnsi="Times New Roman" w:cs="Times New Roman"/>
          <w:sz w:val="24"/>
          <w:szCs w:val="24"/>
        </w:rPr>
        <w:t xml:space="preserve"> и техники, занимающиеся воп</w:t>
      </w:r>
      <w:r w:rsidR="002332C0">
        <w:rPr>
          <w:rFonts w:ascii="Times New Roman" w:hAnsi="Times New Roman" w:cs="Times New Roman"/>
          <w:sz w:val="24"/>
          <w:szCs w:val="24"/>
        </w:rPr>
        <w:t xml:space="preserve">росами, связанными с тематикой </w:t>
      </w:r>
      <w:r w:rsidR="004A75DE">
        <w:rPr>
          <w:rFonts w:ascii="Times New Roman" w:hAnsi="Times New Roman" w:cs="Times New Roman"/>
          <w:sz w:val="24"/>
          <w:szCs w:val="24"/>
        </w:rPr>
        <w:t>мероприятия</w:t>
      </w:r>
      <w:r w:rsidR="00034186" w:rsidRPr="001801EE">
        <w:rPr>
          <w:rFonts w:ascii="Times New Roman" w:hAnsi="Times New Roman" w:cs="Times New Roman"/>
          <w:sz w:val="24"/>
          <w:szCs w:val="24"/>
        </w:rPr>
        <w:t>.</w:t>
      </w:r>
      <w:r w:rsidR="00F21B5A" w:rsidRPr="001801EE">
        <w:rPr>
          <w:rFonts w:ascii="Times New Roman" w:hAnsi="Times New Roman" w:cs="Times New Roman"/>
          <w:sz w:val="24"/>
          <w:szCs w:val="24"/>
        </w:rPr>
        <w:t xml:space="preserve"> </w:t>
      </w:r>
      <w:r w:rsidR="004A75DE" w:rsidRPr="004A75DE">
        <w:rPr>
          <w:rFonts w:ascii="Times New Roman" w:hAnsi="Times New Roman" w:cs="Times New Roman"/>
          <w:sz w:val="24"/>
          <w:szCs w:val="24"/>
        </w:rPr>
        <w:t>Дополнительная экскурсионная программа включает</w:t>
      </w:r>
      <w:r w:rsidR="00F21B5A">
        <w:rPr>
          <w:rFonts w:ascii="Times New Roman" w:hAnsi="Times New Roman" w:cs="Times New Roman"/>
          <w:sz w:val="24"/>
          <w:szCs w:val="24"/>
        </w:rPr>
        <w:t xml:space="preserve"> </w:t>
      </w:r>
      <w:r w:rsidR="0029757F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EE5EEA">
        <w:rPr>
          <w:rFonts w:ascii="Times New Roman" w:hAnsi="Times New Roman" w:cs="Times New Roman"/>
          <w:sz w:val="24"/>
          <w:szCs w:val="24"/>
        </w:rPr>
        <w:t>Тульского государственного музея</w:t>
      </w:r>
      <w:r w:rsidR="00EE5EEA" w:rsidRPr="003C69D5">
        <w:rPr>
          <w:rFonts w:ascii="Times New Roman" w:hAnsi="Times New Roman" w:cs="Times New Roman"/>
          <w:sz w:val="24"/>
          <w:szCs w:val="24"/>
        </w:rPr>
        <w:t xml:space="preserve"> оружия</w:t>
      </w:r>
      <w:r w:rsidR="00EE5EEA">
        <w:rPr>
          <w:rFonts w:ascii="Times New Roman" w:hAnsi="Times New Roman" w:cs="Times New Roman"/>
          <w:sz w:val="24"/>
          <w:szCs w:val="24"/>
        </w:rPr>
        <w:t xml:space="preserve">, Историко-мемориального музея Демидовых, </w:t>
      </w:r>
      <w:r w:rsidR="00FD3FAA">
        <w:rPr>
          <w:rFonts w:ascii="Times New Roman" w:hAnsi="Times New Roman" w:cs="Times New Roman"/>
          <w:sz w:val="24"/>
          <w:szCs w:val="24"/>
        </w:rPr>
        <w:t xml:space="preserve">Музея истории развития образования в Тульской области, </w:t>
      </w:r>
      <w:proofErr w:type="spellStart"/>
      <w:r w:rsidR="007C3B49">
        <w:rPr>
          <w:rFonts w:ascii="Times New Roman" w:hAnsi="Times New Roman" w:cs="Times New Roman"/>
          <w:sz w:val="24"/>
          <w:szCs w:val="24"/>
        </w:rPr>
        <w:t>м</w:t>
      </w:r>
      <w:r w:rsidR="00EE5EEA">
        <w:rPr>
          <w:rFonts w:ascii="Times New Roman" w:hAnsi="Times New Roman" w:cs="Times New Roman"/>
          <w:sz w:val="24"/>
          <w:szCs w:val="24"/>
        </w:rPr>
        <w:t>ультимедийного</w:t>
      </w:r>
      <w:proofErr w:type="spellEnd"/>
      <w:r w:rsidR="00EE5EEA">
        <w:rPr>
          <w:rFonts w:ascii="Times New Roman" w:hAnsi="Times New Roman" w:cs="Times New Roman"/>
          <w:sz w:val="24"/>
          <w:szCs w:val="24"/>
        </w:rPr>
        <w:t xml:space="preserve"> музея станка.</w:t>
      </w:r>
    </w:p>
    <w:p w:rsidR="00912ABA" w:rsidRDefault="00912ABA" w:rsidP="00415B41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1105" w:rsidRDefault="00912ABA" w:rsidP="00E1110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молодых ученых будет проходить в </w:t>
      </w:r>
      <w:r w:rsidRPr="00912ABA">
        <w:rPr>
          <w:rFonts w:ascii="Times New Roman" w:hAnsi="Times New Roman" w:cs="Times New Roman"/>
          <w:b/>
          <w:sz w:val="24"/>
          <w:szCs w:val="24"/>
        </w:rPr>
        <w:t>очном формате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74C1" w:rsidRDefault="00A274C1" w:rsidP="00E1110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830" w:rsidRPr="00A274C1" w:rsidRDefault="00E43FD1" w:rsidP="00BA6679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C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9613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13A4" w:rsidRPr="009613A4">
        <w:rPr>
          <w:rFonts w:ascii="Times New Roman" w:hAnsi="Times New Roman" w:cs="Times New Roman"/>
          <w:sz w:val="24"/>
          <w:szCs w:val="24"/>
        </w:rPr>
        <w:t xml:space="preserve">г. Тула, </w:t>
      </w:r>
      <w:r w:rsidR="00751E90" w:rsidRPr="00751E90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51E90" w:rsidRPr="00751E9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51E90" w:rsidRPr="00751E90">
        <w:rPr>
          <w:rFonts w:ascii="Times New Roman" w:hAnsi="Times New Roman" w:cs="Times New Roman"/>
          <w:sz w:val="24"/>
          <w:szCs w:val="24"/>
        </w:rPr>
        <w:t xml:space="preserve"> «Тульский государственный педагогический</w:t>
      </w:r>
      <w:r w:rsidR="00751E90">
        <w:rPr>
          <w:rFonts w:ascii="Times New Roman" w:hAnsi="Times New Roman" w:cs="Times New Roman"/>
          <w:sz w:val="24"/>
          <w:szCs w:val="24"/>
        </w:rPr>
        <w:t xml:space="preserve"> университет им. Л.Н. Толстого»</w:t>
      </w:r>
      <w:r w:rsidR="00415B41">
        <w:rPr>
          <w:rFonts w:ascii="Times New Roman" w:hAnsi="Times New Roman" w:cs="Times New Roman"/>
          <w:sz w:val="24"/>
          <w:szCs w:val="24"/>
        </w:rPr>
        <w:t xml:space="preserve">, </w:t>
      </w:r>
      <w:r w:rsidR="00392631">
        <w:rPr>
          <w:rFonts w:ascii="Times New Roman" w:hAnsi="Times New Roman" w:cs="Times New Roman"/>
          <w:sz w:val="24"/>
          <w:szCs w:val="24"/>
        </w:rPr>
        <w:t>ф</w:t>
      </w:r>
      <w:r w:rsidR="00FF223A">
        <w:rPr>
          <w:rFonts w:ascii="Times New Roman" w:hAnsi="Times New Roman" w:cs="Times New Roman"/>
          <w:sz w:val="24"/>
          <w:szCs w:val="24"/>
        </w:rPr>
        <w:t>акультет и</w:t>
      </w:r>
      <w:r w:rsidR="00751E90">
        <w:rPr>
          <w:rFonts w:ascii="Times New Roman" w:hAnsi="Times New Roman" w:cs="Times New Roman"/>
          <w:sz w:val="24"/>
          <w:szCs w:val="24"/>
        </w:rPr>
        <w:t>стории и права, корпус № 1, ул. </w:t>
      </w:r>
      <w:r w:rsidR="00E203F0">
        <w:rPr>
          <w:rFonts w:ascii="Times New Roman" w:hAnsi="Times New Roman" w:cs="Times New Roman"/>
          <w:sz w:val="24"/>
          <w:szCs w:val="24"/>
        </w:rPr>
        <w:t>Менделеевская</w:t>
      </w:r>
      <w:r w:rsidR="00685A06">
        <w:rPr>
          <w:rFonts w:ascii="Times New Roman" w:hAnsi="Times New Roman" w:cs="Times New Roman"/>
          <w:sz w:val="24"/>
          <w:szCs w:val="24"/>
        </w:rPr>
        <w:t>,</w:t>
      </w:r>
      <w:r w:rsidR="00E203F0">
        <w:rPr>
          <w:rFonts w:ascii="Times New Roman" w:hAnsi="Times New Roman" w:cs="Times New Roman"/>
          <w:sz w:val="24"/>
          <w:szCs w:val="24"/>
        </w:rPr>
        <w:t xml:space="preserve"> 7. </w:t>
      </w:r>
    </w:p>
    <w:p w:rsidR="00A274C1" w:rsidRPr="00A274C1" w:rsidRDefault="00A274C1" w:rsidP="00E1110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4C1" w:rsidRDefault="00A274C1" w:rsidP="00E1110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4C1">
        <w:rPr>
          <w:rFonts w:ascii="Times New Roman" w:hAnsi="Times New Roman" w:cs="Times New Roman"/>
          <w:b/>
          <w:sz w:val="24"/>
          <w:szCs w:val="24"/>
        </w:rPr>
        <w:t>Рабочие языки:</w:t>
      </w:r>
      <w:r>
        <w:rPr>
          <w:rFonts w:ascii="Times New Roman" w:hAnsi="Times New Roman" w:cs="Times New Roman"/>
          <w:sz w:val="24"/>
          <w:szCs w:val="24"/>
        </w:rPr>
        <w:t xml:space="preserve"> русский и английский. </w:t>
      </w:r>
    </w:p>
    <w:p w:rsidR="00912ABA" w:rsidRDefault="00912ABA" w:rsidP="00E1110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2F0" w:rsidRPr="00C132F0" w:rsidRDefault="00E11105" w:rsidP="00E11105">
      <w:pPr>
        <w:pStyle w:val="a5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C132F0" w:rsidRPr="00C132F0">
        <w:rPr>
          <w:rFonts w:ascii="Times New Roman" w:hAnsi="Times New Roman" w:cs="Times New Roman"/>
          <w:sz w:val="24"/>
          <w:szCs w:val="24"/>
        </w:rPr>
        <w:t xml:space="preserve">явки принимаются до </w:t>
      </w:r>
      <w:r w:rsidR="00EE5EEA">
        <w:rPr>
          <w:rFonts w:ascii="Times New Roman" w:hAnsi="Times New Roman" w:cs="Times New Roman"/>
          <w:b/>
          <w:sz w:val="24"/>
          <w:szCs w:val="24"/>
        </w:rPr>
        <w:t>1 сентября</w:t>
      </w:r>
      <w:r w:rsidR="00E43FD1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C132F0" w:rsidRPr="00C132F0">
        <w:rPr>
          <w:rFonts w:ascii="Times New Roman" w:hAnsi="Times New Roman" w:cs="Times New Roman"/>
          <w:b/>
          <w:sz w:val="24"/>
          <w:szCs w:val="24"/>
        </w:rPr>
        <w:t>года</w:t>
      </w:r>
      <w:r w:rsidR="00C132F0" w:rsidRPr="00C132F0">
        <w:rPr>
          <w:rFonts w:ascii="Times New Roman" w:hAnsi="Times New Roman" w:cs="Times New Roman"/>
          <w:sz w:val="24"/>
          <w:szCs w:val="24"/>
        </w:rPr>
        <w:t xml:space="preserve"> включительно по электронному адресу </w:t>
      </w:r>
      <w:hyperlink r:id="rId9" w:history="1">
        <w:r w:rsidR="00F06066" w:rsidRPr="00811C3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school.young.scientists@</w:t>
        </w:r>
        <w:r w:rsidR="00F06066" w:rsidRPr="00811C3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F06066" w:rsidRPr="00811C3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06066" w:rsidRPr="00811C3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C132F0" w:rsidRPr="00C132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форме, представленной в </w:t>
      </w:r>
      <w:r w:rsidR="00685A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r w:rsidR="00C132F0" w:rsidRPr="00C132F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риложении 1.</w:t>
      </w:r>
    </w:p>
    <w:p w:rsidR="00912ABA" w:rsidRDefault="00C132F0" w:rsidP="00C13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A5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комитет оставляет за собой право отбора заявок. </w:t>
      </w:r>
    </w:p>
    <w:p w:rsidR="00C132F0" w:rsidRPr="00F84A50" w:rsidRDefault="00912ABA" w:rsidP="00C132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ABA">
        <w:rPr>
          <w:rFonts w:ascii="Times New Roman" w:hAnsi="Times New Roman" w:cs="Times New Roman"/>
          <w:bCs/>
          <w:sz w:val="24"/>
          <w:szCs w:val="24"/>
        </w:rPr>
        <w:t>Организационный взнос за участие в Школе молодых ученых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взимается. </w:t>
      </w:r>
      <w:r w:rsidR="00685A06">
        <w:rPr>
          <w:rFonts w:ascii="Times New Roman" w:hAnsi="Times New Roman" w:cs="Times New Roman"/>
          <w:bCs/>
          <w:sz w:val="24"/>
          <w:szCs w:val="24"/>
        </w:rPr>
        <w:t>Проезд и проживание осуществляю</w:t>
      </w:r>
      <w:r w:rsidR="00C132F0" w:rsidRPr="00912ABA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C132F0" w:rsidRPr="00F84A50">
        <w:rPr>
          <w:rFonts w:ascii="Times New Roman" w:hAnsi="Times New Roman" w:cs="Times New Roman"/>
          <w:b/>
          <w:bCs/>
          <w:sz w:val="24"/>
          <w:szCs w:val="24"/>
        </w:rPr>
        <w:t>за счет направляющей стороны.</w:t>
      </w:r>
    </w:p>
    <w:p w:rsidR="00D34CEE" w:rsidRPr="00C132F0" w:rsidRDefault="00263D26" w:rsidP="00C13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Ш</w:t>
      </w:r>
      <w:r w:rsidR="00C132F0" w:rsidRPr="00C132F0">
        <w:rPr>
          <w:rFonts w:ascii="Times New Roman" w:hAnsi="Times New Roman" w:cs="Times New Roman"/>
          <w:sz w:val="24"/>
          <w:szCs w:val="24"/>
        </w:rPr>
        <w:t>колы п</w:t>
      </w:r>
      <w:r w:rsidR="00E6448F">
        <w:rPr>
          <w:rFonts w:ascii="Times New Roman" w:hAnsi="Times New Roman" w:cs="Times New Roman"/>
          <w:sz w:val="24"/>
          <w:szCs w:val="24"/>
        </w:rPr>
        <w:t xml:space="preserve">ланируется издание </w:t>
      </w:r>
      <w:r w:rsidR="00C132F0">
        <w:rPr>
          <w:rFonts w:ascii="Times New Roman" w:hAnsi="Times New Roman" w:cs="Times New Roman"/>
          <w:sz w:val="24"/>
          <w:szCs w:val="24"/>
        </w:rPr>
        <w:t xml:space="preserve">сборника, индексируемого в базе РИНЦ. </w:t>
      </w:r>
    </w:p>
    <w:p w:rsidR="003F3024" w:rsidRDefault="003F3024" w:rsidP="003F0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E75" w:rsidRDefault="00C86E75" w:rsidP="003F0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90" w:rsidRDefault="00751E90" w:rsidP="003F3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EF" w:rsidRDefault="003F2EE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32AC" w:rsidRDefault="008E28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FE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tbl>
      <w:tblPr>
        <w:tblStyle w:val="a7"/>
        <w:tblW w:w="0" w:type="auto"/>
        <w:tblLook w:val="04A0"/>
      </w:tblPr>
      <w:tblGrid>
        <w:gridCol w:w="4815"/>
        <w:gridCol w:w="4756"/>
      </w:tblGrid>
      <w:tr w:rsidR="003F3024" w:rsidTr="00912ABA">
        <w:trPr>
          <w:trHeight w:val="397"/>
        </w:trPr>
        <w:tc>
          <w:tcPr>
            <w:tcW w:w="4815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3D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3D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24" w:rsidTr="00912ABA">
        <w:trPr>
          <w:trHeight w:val="795"/>
        </w:trPr>
        <w:tc>
          <w:tcPr>
            <w:tcW w:w="4815" w:type="dxa"/>
          </w:tcPr>
          <w:p w:rsidR="00912ABA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ученое звание </w:t>
            </w:r>
          </w:p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имеется)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24" w:rsidTr="00912ABA">
        <w:trPr>
          <w:trHeight w:val="1205"/>
        </w:trPr>
        <w:tc>
          <w:tcPr>
            <w:tcW w:w="4815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(студент, магистрант, аспирант, младший научный сотрудник и пр.)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24" w:rsidTr="00912ABA">
        <w:trPr>
          <w:trHeight w:val="397"/>
        </w:trPr>
        <w:tc>
          <w:tcPr>
            <w:tcW w:w="4815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24" w:rsidTr="00912ABA">
        <w:trPr>
          <w:trHeight w:val="410"/>
        </w:trPr>
        <w:tc>
          <w:tcPr>
            <w:tcW w:w="4815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24" w:rsidTr="00912ABA">
        <w:trPr>
          <w:trHeight w:val="410"/>
        </w:trPr>
        <w:tc>
          <w:tcPr>
            <w:tcW w:w="4815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24" w:rsidTr="00912ABA">
        <w:trPr>
          <w:trHeight w:val="410"/>
        </w:trPr>
        <w:tc>
          <w:tcPr>
            <w:tcW w:w="4815" w:type="dxa"/>
          </w:tcPr>
          <w:p w:rsidR="003F3024" w:rsidRDefault="002A2049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E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3F3024">
              <w:rPr>
                <w:rFonts w:ascii="Times New Roman" w:hAnsi="Times New Roman" w:cs="Times New Roman"/>
                <w:sz w:val="28"/>
                <w:szCs w:val="28"/>
              </w:rPr>
              <w:t xml:space="preserve"> доклада 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24" w:rsidTr="00912ABA">
        <w:trPr>
          <w:trHeight w:val="410"/>
        </w:trPr>
        <w:tc>
          <w:tcPr>
            <w:tcW w:w="4815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(если есть) </w:t>
            </w:r>
          </w:p>
        </w:tc>
        <w:tc>
          <w:tcPr>
            <w:tcW w:w="4756" w:type="dxa"/>
          </w:tcPr>
          <w:p w:rsidR="003F3024" w:rsidRDefault="003F3024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BA" w:rsidTr="00912ABA">
        <w:trPr>
          <w:trHeight w:val="3451"/>
        </w:trPr>
        <w:tc>
          <w:tcPr>
            <w:tcW w:w="4815" w:type="dxa"/>
          </w:tcPr>
          <w:p w:rsidR="00912ABA" w:rsidRDefault="00912ABA" w:rsidP="009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  <w:p w:rsidR="00912ABA" w:rsidRDefault="001D156F" w:rsidP="009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 w:rsidR="00912ABA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800 </w:t>
            </w:r>
            <w:r w:rsidR="00177F5F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r w:rsidR="00912A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78D6" w:rsidRPr="00E05049" w:rsidRDefault="002478D6" w:rsidP="00912A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56" w:type="dxa"/>
          </w:tcPr>
          <w:p w:rsidR="00912ABA" w:rsidRDefault="00912ABA" w:rsidP="0053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024" w:rsidRPr="008869DA" w:rsidRDefault="003F3024" w:rsidP="003F30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024" w:rsidRPr="008869DA" w:rsidSect="00D81C8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DE8950" w15:done="0"/>
  <w15:commentEx w15:paraId="7048F2F7" w15:done="0"/>
  <w15:commentEx w15:paraId="2827933F" w15:done="0"/>
  <w15:commentEx w15:paraId="556BB8DE" w15:done="0"/>
  <w15:commentEx w15:paraId="2BCA8629" w15:done="0"/>
  <w15:commentEx w15:paraId="7F822320" w15:done="0"/>
  <w15:commentEx w15:paraId="5A3EA5B9" w15:done="0"/>
  <w15:commentEx w15:paraId="49437889" w15:done="0"/>
  <w15:commentEx w15:paraId="03FA98FD" w15:done="0"/>
  <w15:commentEx w15:paraId="6D235772" w15:done="0"/>
  <w15:commentEx w15:paraId="1572ACE5" w15:done="0"/>
  <w15:commentEx w15:paraId="54DD0C7D" w15:done="0"/>
  <w15:commentEx w15:paraId="6CC63433" w15:done="0"/>
  <w15:commentEx w15:paraId="50D998CB" w15:done="0"/>
  <w15:commentEx w15:paraId="1B855205" w15:done="0"/>
  <w15:commentEx w15:paraId="4D04E555" w15:done="0"/>
  <w15:commentEx w15:paraId="0C4BFAA4" w15:done="0"/>
  <w15:commentEx w15:paraId="2C306BA1" w15:done="0"/>
  <w15:commentEx w15:paraId="2507339E" w15:done="0"/>
  <w15:commentEx w15:paraId="70E23970" w15:done="0"/>
  <w15:commentEx w15:paraId="2FD67F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36" w:rsidRDefault="00034D36" w:rsidP="009613A4">
      <w:pPr>
        <w:spacing w:after="0" w:line="240" w:lineRule="auto"/>
      </w:pPr>
      <w:r>
        <w:separator/>
      </w:r>
    </w:p>
  </w:endnote>
  <w:endnote w:type="continuationSeparator" w:id="0">
    <w:p w:rsidR="00034D36" w:rsidRDefault="00034D36" w:rsidP="009613A4">
      <w:pPr>
        <w:spacing w:after="0" w:line="240" w:lineRule="auto"/>
      </w:pPr>
      <w:r>
        <w:continuationSeparator/>
      </w:r>
    </w:p>
  </w:endnote>
  <w:endnote w:type="continuationNotice" w:id="1">
    <w:p w:rsidR="00034D36" w:rsidRDefault="00034D3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3B" w:rsidRDefault="00FD25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36" w:rsidRDefault="00034D36" w:rsidP="009613A4">
      <w:pPr>
        <w:spacing w:after="0" w:line="240" w:lineRule="auto"/>
      </w:pPr>
      <w:r>
        <w:separator/>
      </w:r>
    </w:p>
  </w:footnote>
  <w:footnote w:type="continuationSeparator" w:id="0">
    <w:p w:rsidR="00034D36" w:rsidRDefault="00034D36" w:rsidP="009613A4">
      <w:pPr>
        <w:spacing w:after="0" w:line="240" w:lineRule="auto"/>
      </w:pPr>
      <w:r>
        <w:continuationSeparator/>
      </w:r>
    </w:p>
  </w:footnote>
  <w:footnote w:type="continuationNotice" w:id="1">
    <w:p w:rsidR="00034D36" w:rsidRDefault="00034D3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3B" w:rsidRDefault="00FD25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7860"/>
    <w:multiLevelType w:val="hybridMultilevel"/>
    <w:tmpl w:val="A452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ед. (корр.)">
    <w15:presenceInfo w15:providerId="Windows Live" w15:userId="9ac9e2e5fc54b8e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0994"/>
    <w:rsid w:val="000041FA"/>
    <w:rsid w:val="0001171D"/>
    <w:rsid w:val="00017074"/>
    <w:rsid w:val="00025E1D"/>
    <w:rsid w:val="00034186"/>
    <w:rsid w:val="00034D36"/>
    <w:rsid w:val="00035830"/>
    <w:rsid w:val="00043571"/>
    <w:rsid w:val="00046FFD"/>
    <w:rsid w:val="00061E56"/>
    <w:rsid w:val="000D65B7"/>
    <w:rsid w:val="000F5F70"/>
    <w:rsid w:val="00112AEC"/>
    <w:rsid w:val="00122F19"/>
    <w:rsid w:val="00136EE3"/>
    <w:rsid w:val="0014153F"/>
    <w:rsid w:val="00144328"/>
    <w:rsid w:val="001470E7"/>
    <w:rsid w:val="00177F5F"/>
    <w:rsid w:val="001801EE"/>
    <w:rsid w:val="00180B79"/>
    <w:rsid w:val="001D156F"/>
    <w:rsid w:val="001E3D86"/>
    <w:rsid w:val="001E48B1"/>
    <w:rsid w:val="001F072F"/>
    <w:rsid w:val="002332C0"/>
    <w:rsid w:val="002338F2"/>
    <w:rsid w:val="002478D6"/>
    <w:rsid w:val="00252F17"/>
    <w:rsid w:val="00263D26"/>
    <w:rsid w:val="00265D8C"/>
    <w:rsid w:val="0027046E"/>
    <w:rsid w:val="0028117C"/>
    <w:rsid w:val="0029757F"/>
    <w:rsid w:val="002A2049"/>
    <w:rsid w:val="002B3072"/>
    <w:rsid w:val="002C0224"/>
    <w:rsid w:val="002C0DC5"/>
    <w:rsid w:val="002C3B31"/>
    <w:rsid w:val="002C77D1"/>
    <w:rsid w:val="002E2B32"/>
    <w:rsid w:val="002E3EF7"/>
    <w:rsid w:val="0030244E"/>
    <w:rsid w:val="00321057"/>
    <w:rsid w:val="003245CB"/>
    <w:rsid w:val="00325366"/>
    <w:rsid w:val="0035377C"/>
    <w:rsid w:val="0036374E"/>
    <w:rsid w:val="00392631"/>
    <w:rsid w:val="003B43AB"/>
    <w:rsid w:val="003C69D5"/>
    <w:rsid w:val="003F0994"/>
    <w:rsid w:val="003F2EEF"/>
    <w:rsid w:val="003F3024"/>
    <w:rsid w:val="003F32AC"/>
    <w:rsid w:val="00415B41"/>
    <w:rsid w:val="004757BC"/>
    <w:rsid w:val="00490BA8"/>
    <w:rsid w:val="004A75DE"/>
    <w:rsid w:val="004C0B6C"/>
    <w:rsid w:val="004C2146"/>
    <w:rsid w:val="004D5C93"/>
    <w:rsid w:val="004E3537"/>
    <w:rsid w:val="005154F4"/>
    <w:rsid w:val="0053074B"/>
    <w:rsid w:val="005441C2"/>
    <w:rsid w:val="00546006"/>
    <w:rsid w:val="00547F63"/>
    <w:rsid w:val="00574519"/>
    <w:rsid w:val="005F7A28"/>
    <w:rsid w:val="0060312C"/>
    <w:rsid w:val="00636FE3"/>
    <w:rsid w:val="00650C31"/>
    <w:rsid w:val="00685A06"/>
    <w:rsid w:val="006A0D8E"/>
    <w:rsid w:val="006A19A6"/>
    <w:rsid w:val="006B34C0"/>
    <w:rsid w:val="006B4CFA"/>
    <w:rsid w:val="006C6B90"/>
    <w:rsid w:val="0073218F"/>
    <w:rsid w:val="007324E7"/>
    <w:rsid w:val="007424DE"/>
    <w:rsid w:val="00751E90"/>
    <w:rsid w:val="007532FC"/>
    <w:rsid w:val="00755F9F"/>
    <w:rsid w:val="007637F3"/>
    <w:rsid w:val="0076490B"/>
    <w:rsid w:val="00772B9A"/>
    <w:rsid w:val="00774F12"/>
    <w:rsid w:val="0079793F"/>
    <w:rsid w:val="007B356B"/>
    <w:rsid w:val="007C3053"/>
    <w:rsid w:val="007C3B49"/>
    <w:rsid w:val="007E4FC5"/>
    <w:rsid w:val="007E5160"/>
    <w:rsid w:val="007F6430"/>
    <w:rsid w:val="00811C36"/>
    <w:rsid w:val="00827D2F"/>
    <w:rsid w:val="00890CEA"/>
    <w:rsid w:val="00897AB8"/>
    <w:rsid w:val="008E2843"/>
    <w:rsid w:val="008F1D9C"/>
    <w:rsid w:val="00900A9F"/>
    <w:rsid w:val="00905ACF"/>
    <w:rsid w:val="0091143E"/>
    <w:rsid w:val="00912ABA"/>
    <w:rsid w:val="0092082C"/>
    <w:rsid w:val="009322C3"/>
    <w:rsid w:val="00937672"/>
    <w:rsid w:val="0094776C"/>
    <w:rsid w:val="009613A4"/>
    <w:rsid w:val="009A7DB9"/>
    <w:rsid w:val="009B2EAD"/>
    <w:rsid w:val="009C79C9"/>
    <w:rsid w:val="009D28CB"/>
    <w:rsid w:val="009E7457"/>
    <w:rsid w:val="009F3524"/>
    <w:rsid w:val="00A274C1"/>
    <w:rsid w:val="00A366AD"/>
    <w:rsid w:val="00A514E1"/>
    <w:rsid w:val="00A67E66"/>
    <w:rsid w:val="00A70F06"/>
    <w:rsid w:val="00A82157"/>
    <w:rsid w:val="00A83864"/>
    <w:rsid w:val="00A9057D"/>
    <w:rsid w:val="00AE31D3"/>
    <w:rsid w:val="00AF4B74"/>
    <w:rsid w:val="00AF5627"/>
    <w:rsid w:val="00AF7381"/>
    <w:rsid w:val="00B17787"/>
    <w:rsid w:val="00B229D6"/>
    <w:rsid w:val="00B41DDC"/>
    <w:rsid w:val="00B50C91"/>
    <w:rsid w:val="00B8507C"/>
    <w:rsid w:val="00BA6679"/>
    <w:rsid w:val="00C02DEB"/>
    <w:rsid w:val="00C051A4"/>
    <w:rsid w:val="00C07950"/>
    <w:rsid w:val="00C132F0"/>
    <w:rsid w:val="00C13F36"/>
    <w:rsid w:val="00C441C3"/>
    <w:rsid w:val="00C86E75"/>
    <w:rsid w:val="00C97BEF"/>
    <w:rsid w:val="00CB1042"/>
    <w:rsid w:val="00CD01E5"/>
    <w:rsid w:val="00D04E69"/>
    <w:rsid w:val="00D0679A"/>
    <w:rsid w:val="00D14898"/>
    <w:rsid w:val="00D34CEE"/>
    <w:rsid w:val="00D81C87"/>
    <w:rsid w:val="00E00598"/>
    <w:rsid w:val="00E05049"/>
    <w:rsid w:val="00E0566B"/>
    <w:rsid w:val="00E11105"/>
    <w:rsid w:val="00E17888"/>
    <w:rsid w:val="00E203F0"/>
    <w:rsid w:val="00E43FD1"/>
    <w:rsid w:val="00E44106"/>
    <w:rsid w:val="00E6448F"/>
    <w:rsid w:val="00E7193B"/>
    <w:rsid w:val="00EA3AF6"/>
    <w:rsid w:val="00ED00A3"/>
    <w:rsid w:val="00EE47E5"/>
    <w:rsid w:val="00EE5EEA"/>
    <w:rsid w:val="00EF5E3A"/>
    <w:rsid w:val="00F06066"/>
    <w:rsid w:val="00F127AD"/>
    <w:rsid w:val="00F21B5A"/>
    <w:rsid w:val="00F27D9D"/>
    <w:rsid w:val="00F6255F"/>
    <w:rsid w:val="00F8423C"/>
    <w:rsid w:val="00F84A50"/>
    <w:rsid w:val="00FA70E0"/>
    <w:rsid w:val="00FC2C37"/>
    <w:rsid w:val="00FD253B"/>
    <w:rsid w:val="00FD3FAA"/>
    <w:rsid w:val="00F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2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32F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F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060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12ABA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FD3FAA"/>
    <w:rPr>
      <w:b/>
      <w:bCs/>
    </w:rPr>
  </w:style>
  <w:style w:type="paragraph" w:styleId="aa">
    <w:name w:val="header"/>
    <w:basedOn w:val="a"/>
    <w:link w:val="ab"/>
    <w:uiPriority w:val="99"/>
    <w:unhideWhenUsed/>
    <w:rsid w:val="0096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13A4"/>
  </w:style>
  <w:style w:type="paragraph" w:styleId="ac">
    <w:name w:val="footer"/>
    <w:basedOn w:val="a"/>
    <w:link w:val="ad"/>
    <w:uiPriority w:val="99"/>
    <w:unhideWhenUsed/>
    <w:rsid w:val="0096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13A4"/>
  </w:style>
  <w:style w:type="character" w:styleId="ae">
    <w:name w:val="annotation reference"/>
    <w:basedOn w:val="a0"/>
    <w:uiPriority w:val="99"/>
    <w:semiHidden/>
    <w:unhideWhenUsed/>
    <w:rsid w:val="006A19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19A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A19A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9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A19A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ol.young.scientis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DNSUSER</cp:lastModifiedBy>
  <cp:revision>5</cp:revision>
  <dcterms:created xsi:type="dcterms:W3CDTF">2023-06-16T17:48:00Z</dcterms:created>
  <dcterms:modified xsi:type="dcterms:W3CDTF">2023-06-17T07:50:00Z</dcterms:modified>
</cp:coreProperties>
</file>